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619D9FFF" w14:textId="770FF617" w:rsidR="002C445D" w:rsidRPr="002C445D" w:rsidRDefault="003F371A" w:rsidP="002C445D">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C445D">
        <w:rPr>
          <w:rFonts w:eastAsia="Times New Roman" w:cs="Arial"/>
          <w:b/>
          <w:sz w:val="28"/>
          <w:szCs w:val="28"/>
        </w:rPr>
        <w:t xml:space="preserve">Whittle le Woods Parish Council </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A8281C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B21EC">
              <w:rPr>
                <w:rFonts w:eastAsia="Times New Roman" w:cs="Arial"/>
                <w:b/>
                <w:sz w:val="18"/>
                <w:szCs w:val="18"/>
              </w:rPr>
              <w:t xml:space="preserve">            Tuesday 2</w:t>
            </w:r>
            <w:r w:rsidR="009B21EC" w:rsidRPr="009B21EC">
              <w:rPr>
                <w:rFonts w:eastAsia="Times New Roman" w:cs="Arial"/>
                <w:b/>
                <w:sz w:val="18"/>
                <w:szCs w:val="18"/>
                <w:vertAlign w:val="superscript"/>
              </w:rPr>
              <w:t>nd</w:t>
            </w:r>
            <w:r w:rsidR="009B21EC">
              <w:rPr>
                <w:rFonts w:eastAsia="Times New Roman" w:cs="Arial"/>
                <w:b/>
                <w:sz w:val="18"/>
                <w:szCs w:val="18"/>
              </w:rPr>
              <w:t xml:space="preserve"> June 2026                              </w:t>
            </w:r>
            <w:proofErr w:type="gramStart"/>
            <w:r w:rsidR="009B21EC">
              <w:rPr>
                <w:rFonts w:eastAsia="Times New Roman" w:cs="Arial"/>
                <w:b/>
                <w:sz w:val="18"/>
                <w:szCs w:val="18"/>
              </w:rPr>
              <w:t xml:space="preserve">  </w:t>
            </w:r>
            <w:r w:rsidR="009B21EC" w:rsidRPr="00D06620">
              <w:rPr>
                <w:rFonts w:eastAsia="Times New Roman" w:cs="Arial"/>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D695FF7" w:rsidR="00815FCF" w:rsidRDefault="00815FCF" w:rsidP="009B21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B21EC">
              <w:rPr>
                <w:rFonts w:eastAsia="Times New Roman" w:cs="Arial"/>
                <w:sz w:val="18"/>
                <w:szCs w:val="18"/>
              </w:rPr>
              <w:t>N Griffiths, Clerk</w:t>
            </w:r>
            <w:r w:rsidR="00B1649E">
              <w:rPr>
                <w:rFonts w:eastAsia="Times New Roman" w:cs="Arial"/>
                <w:sz w:val="18"/>
                <w:szCs w:val="18"/>
              </w:rPr>
              <w:t xml:space="preserve"> &amp; RFO</w:t>
            </w:r>
            <w:r w:rsidR="009B21EC">
              <w:rPr>
                <w:rFonts w:eastAsia="Times New Roman" w:cs="Arial"/>
                <w:sz w:val="18"/>
                <w:szCs w:val="18"/>
              </w:rPr>
              <w:t xml:space="preserve"> of Whittle le Woods Parish</w:t>
            </w:r>
          </w:p>
          <w:p w14:paraId="665A5DE8" w14:textId="7BCC6E40" w:rsidR="009B21EC" w:rsidRDefault="009B21EC" w:rsidP="009B21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Address – Whittle le Woods Parish Council, Union Street, Whittle le Woods, Chorley, PR7 7LN</w:t>
            </w:r>
          </w:p>
          <w:p w14:paraId="0200A29E" w14:textId="049E5C8A" w:rsidR="009B21EC" w:rsidRPr="00D06620" w:rsidRDefault="009B21EC" w:rsidP="009B21E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Contact Number – 0777 836 7380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C4C198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1649E">
              <w:rPr>
                <w:rFonts w:eastAsia="Times New Roman" w:cs="Arial"/>
                <w:b/>
                <w:sz w:val="18"/>
                <w:szCs w:val="18"/>
              </w:rPr>
              <w:t>N Griffiths – Clerk &amp; RFO For Whittle le Woods Parish</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2C445D"/>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B21EC"/>
    <w:rsid w:val="00A94703"/>
    <w:rsid w:val="00AF7F9A"/>
    <w:rsid w:val="00B1649E"/>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2</cp:revision>
  <dcterms:created xsi:type="dcterms:W3CDTF">2026-04-22T19:17:00Z</dcterms:created>
  <dcterms:modified xsi:type="dcterms:W3CDTF">2026-04-22T19:17:00Z</dcterms:modified>
</cp:coreProperties>
</file>